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08" w:rsidRDefault="00D56A56" w:rsidP="00D56A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FF0000"/>
          <w:sz w:val="32"/>
          <w:szCs w:val="28"/>
        </w:rPr>
      </w:pPr>
      <w:r>
        <w:rPr>
          <w:rStyle w:val="c0"/>
          <w:bCs/>
          <w:color w:val="FF0000"/>
          <w:sz w:val="32"/>
          <w:szCs w:val="28"/>
        </w:rPr>
        <w:t>Самоанализ</w:t>
      </w:r>
    </w:p>
    <w:p w:rsidR="00D56A56" w:rsidRPr="00D56A56" w:rsidRDefault="00D56A56" w:rsidP="00D56A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FF0000"/>
          <w:sz w:val="28"/>
          <w:szCs w:val="28"/>
        </w:rPr>
      </w:pPr>
      <w:r w:rsidRPr="00D56A56">
        <w:rPr>
          <w:rStyle w:val="c0"/>
          <w:b/>
          <w:bCs/>
          <w:color w:val="FF0000"/>
          <w:sz w:val="32"/>
          <w:szCs w:val="28"/>
        </w:rPr>
        <w:t xml:space="preserve">открытого занятия </w:t>
      </w:r>
      <w:r w:rsidRPr="00D56A56">
        <w:rPr>
          <w:rStyle w:val="c1"/>
          <w:b/>
          <w:color w:val="FF0000"/>
          <w:sz w:val="28"/>
          <w:szCs w:val="28"/>
        </w:rPr>
        <w:t xml:space="preserve">по экологическому воспитанию в </w:t>
      </w:r>
      <w:proofErr w:type="gramStart"/>
      <w:r w:rsidRPr="00D56A56">
        <w:rPr>
          <w:rStyle w:val="c1"/>
          <w:b/>
          <w:color w:val="FF0000"/>
          <w:sz w:val="28"/>
          <w:szCs w:val="28"/>
        </w:rPr>
        <w:t>подготовительной  группе</w:t>
      </w:r>
      <w:proofErr w:type="gramEnd"/>
      <w:r w:rsidRPr="00D56A56">
        <w:rPr>
          <w:rStyle w:val="c1"/>
          <w:b/>
          <w:color w:val="FF0000"/>
          <w:sz w:val="28"/>
          <w:szCs w:val="28"/>
        </w:rPr>
        <w:t xml:space="preserve"> «А» «Радуга» на тему «Берегите природу».</w:t>
      </w:r>
    </w:p>
    <w:p w:rsidR="00D56A56" w:rsidRPr="00D56A56" w:rsidRDefault="00D56A56" w:rsidP="00D56A56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FF0000"/>
          <w:sz w:val="32"/>
          <w:szCs w:val="28"/>
        </w:rPr>
      </w:pPr>
    </w:p>
    <w:p w:rsidR="005163AF" w:rsidRDefault="00872108" w:rsidP="00D56A56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872108">
        <w:rPr>
          <w:rStyle w:val="c1"/>
          <w:rFonts w:ascii="Times New Roman" w:hAnsi="Times New Roman" w:cs="Times New Roman"/>
          <w:sz w:val="28"/>
          <w:szCs w:val="28"/>
        </w:rPr>
        <w:t>Чимаева</w:t>
      </w:r>
      <w:proofErr w:type="spellEnd"/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872108">
        <w:rPr>
          <w:rStyle w:val="c1"/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провела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ООД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по экологическому воспитанию</w:t>
      </w:r>
      <w:r w:rsidR="00D56A56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</w:t>
      </w:r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 в подготовительной  группе «А» «Радуга»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на тему «Берегите природу</w:t>
      </w:r>
      <w:r w:rsidRPr="00872108">
        <w:rPr>
          <w:rStyle w:val="c1"/>
          <w:rFonts w:ascii="Times New Roman" w:hAnsi="Times New Roman" w:cs="Times New Roman"/>
          <w:sz w:val="28"/>
          <w:szCs w:val="28"/>
        </w:rPr>
        <w:t>».</w:t>
      </w:r>
    </w:p>
    <w:p w:rsidR="00D020EE" w:rsidRPr="0042721E" w:rsidRDefault="00872108" w:rsidP="00D56A56">
      <w:pPr>
        <w:jc w:val="both"/>
        <w:rPr>
          <w:rFonts w:ascii="Times New Roman" w:hAnsi="Times New Roman" w:cs="Times New Roman"/>
          <w:sz w:val="28"/>
          <w:szCs w:val="28"/>
        </w:rPr>
      </w:pPr>
      <w:r w:rsidRPr="00872108">
        <w:rPr>
          <w:rStyle w:val="c1"/>
          <w:rFonts w:ascii="Times New Roman" w:hAnsi="Times New Roman" w:cs="Times New Roman"/>
          <w:sz w:val="28"/>
          <w:szCs w:val="28"/>
        </w:rPr>
        <w:t xml:space="preserve"> На ООД я </w:t>
      </w:r>
      <w:r w:rsidRPr="00872108">
        <w:rPr>
          <w:rFonts w:ascii="Times New Roman" w:hAnsi="Times New Roman" w:cs="Times New Roman"/>
          <w:sz w:val="28"/>
          <w:szCs w:val="28"/>
        </w:rPr>
        <w:t xml:space="preserve">расширяла </w:t>
      </w:r>
      <w:proofErr w:type="gramStart"/>
      <w:r w:rsidRPr="00872108">
        <w:rPr>
          <w:rFonts w:ascii="Times New Roman" w:hAnsi="Times New Roman" w:cs="Times New Roman"/>
          <w:sz w:val="28"/>
          <w:szCs w:val="28"/>
        </w:rPr>
        <w:t>представление  детей</w:t>
      </w:r>
      <w:proofErr w:type="gramEnd"/>
      <w:r w:rsidRPr="00872108">
        <w:rPr>
          <w:rFonts w:ascii="Times New Roman" w:hAnsi="Times New Roman" w:cs="Times New Roman"/>
          <w:sz w:val="28"/>
          <w:szCs w:val="28"/>
        </w:rPr>
        <w:t xml:space="preserve"> об окружающем мире</w:t>
      </w:r>
      <w:r w:rsidR="0042721E">
        <w:rPr>
          <w:rFonts w:ascii="Times New Roman" w:hAnsi="Times New Roman" w:cs="Times New Roman"/>
          <w:sz w:val="28"/>
          <w:szCs w:val="28"/>
        </w:rPr>
        <w:t xml:space="preserve">, формировала у детей основы экологической культуры; </w:t>
      </w:r>
      <w:r w:rsid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уточняла  и закрепляла </w:t>
      </w:r>
      <w:r w:rsidR="00D020EE" w:rsidRP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 детей о лесе</w:t>
      </w:r>
      <w:r w:rsid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развивала </w:t>
      </w:r>
      <w:r w:rsidR="00D020EE" w:rsidRP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эмоционально-нравственную сферу ребенка – желание прийти на помощь, умение радоваться результатам решения проблемы;</w:t>
      </w:r>
      <w:r w:rsid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познакомила </w:t>
      </w:r>
      <w:r w:rsidR="0042721E"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</w:t>
      </w:r>
      <w:r w:rsidR="00D56A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42721E"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с п</w:t>
      </w:r>
      <w:r w:rsidR="00427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равилами поведения в природе;  воспитывала </w:t>
      </w:r>
      <w:r w:rsidR="0042721E"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бережного отношения к природе</w:t>
      </w:r>
      <w:r w:rsidR="00D020EE" w:rsidRPr="004272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2721E" w:rsidRDefault="0042721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занятия было доступным, составленным с учетом возрастных и психофизических особенностей, объема, уровня подготовленности обучающихся.</w:t>
      </w:r>
    </w:p>
    <w:p w:rsidR="0042721E" w:rsidRDefault="0042721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01DB9" w:rsidRDefault="00301DB9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занятии были использованы следующие методы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приёмы: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Приветствие </w:t>
      </w: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наводящие вопросы, чтение и проговаривание вслух правил поведения в природе, проведение игры «Что можно и что нельзя делать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лесу», похвала, поощрения) </w:t>
      </w: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Практические (проведение игры «Что можно и что нельзя делать в лесу», проговаривание вслух правил поведения в природе). </w:t>
      </w:r>
    </w:p>
    <w:p w:rsidR="00D020EE" w:rsidRPr="00301DB9" w:rsidRDefault="00D020EE" w:rsidP="00D5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 и оборудование подобраны согласно сюжету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020EE" w:rsidRPr="00301DB9" w:rsidRDefault="00D020E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занятии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ходе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использовала наглядные, словесные и практические методы, направленные на применение познавательных, речевых, двигательных, практических навыков и умений и их совершенствование.</w:t>
      </w:r>
    </w:p>
    <w:p w:rsidR="00301DB9" w:rsidRPr="00301DB9" w:rsidRDefault="00D020E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этапы </w:t>
      </w:r>
      <w:r w:rsidRPr="00301D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301D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взаимосвязаны и взаимообусловлены, подчинены заданной теме. </w:t>
      </w:r>
    </w:p>
    <w:p w:rsidR="00301DB9" w:rsidRPr="00301DB9" w:rsidRDefault="00301DB9" w:rsidP="00D56A5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1DB9">
        <w:rPr>
          <w:rFonts w:ascii="Arial" w:hAnsi="Arial" w:cs="Arial"/>
          <w:color w:val="000000" w:themeColor="text1"/>
          <w:sz w:val="27"/>
          <w:szCs w:val="27"/>
        </w:rPr>
        <w:t xml:space="preserve">    </w:t>
      </w:r>
      <w:r w:rsidRPr="00301DB9">
        <w:rPr>
          <w:color w:val="000000" w:themeColor="text1"/>
          <w:sz w:val="28"/>
          <w:szCs w:val="28"/>
        </w:rPr>
        <w:t>Сюрпризный момент «Незнайка». Он оставался с нами до конца занятия. Детям очень понравилось появление Незнайки. Такие приемы как: приветствие, эффект неожиданности, сюрпризный момент, способствовали снятию эмоционального напряжения. 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D020EE" w:rsidRPr="00B83E91" w:rsidRDefault="00D020EE" w:rsidP="00D5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Смена вида деятельности позволила предотвратить утомляемость. Дети динамично переключались со словесных игр на практическую работу.</w:t>
      </w:r>
    </w:p>
    <w:p w:rsidR="00D020EE" w:rsidRPr="00B83E91" w:rsidRDefault="00D020E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всех этапах </w:t>
      </w:r>
      <w:r w:rsidRPr="00B83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занятия</w:t>
      </w: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активизировалась речевая, познавательная, двигательная деятельность детей.</w:t>
      </w:r>
    </w:p>
    <w:p w:rsidR="00D020EE" w:rsidRPr="00B83E91" w:rsidRDefault="00D020EE" w:rsidP="00D56A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</w:t>
      </w:r>
      <w:r w:rsidRPr="00B83E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занятии</w:t>
      </w: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использовала следующие </w:t>
      </w: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методы</w:t>
      </w:r>
      <w:r w:rsidRPr="00B83E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словесные, наглядные, практические, метод контроля и стимулирования в виде одобрения, похвалы. Использованные методы соответствовали изучаемому материалу и способам организации деятельности детей.</w:t>
      </w:r>
    </w:p>
    <w:p w:rsidR="00D56A56" w:rsidRDefault="00B83E91" w:rsidP="00D56A5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Положительные результаты занятия:</w:t>
      </w:r>
    </w:p>
    <w:p w:rsidR="00D56A56" w:rsidRDefault="00B83E91" w:rsidP="00D56A5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1. Поставленные задачи реализованы полностью. </w:t>
      </w:r>
    </w:p>
    <w:p w:rsidR="00D56A56" w:rsidRDefault="00B83E91" w:rsidP="00D56A5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и приемы соответствовали цели занятия и способствовали развитию </w:t>
      </w:r>
      <w:r w:rsidR="00D56A56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 детей.</w:t>
      </w:r>
    </w:p>
    <w:p w:rsidR="00B83E91" w:rsidRPr="00EA4057" w:rsidRDefault="00D56A56" w:rsidP="00D56A5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83E91"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. Высокая активность на занятии. Считаю, что цель воспитательского занятия была достигнута</w:t>
      </w:r>
      <w:r w:rsidR="00B83E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77B2" w:rsidRDefault="00AE77B2" w:rsidP="00D56A56">
      <w:pPr>
        <w:jc w:val="both"/>
      </w:pPr>
    </w:p>
    <w:p w:rsidR="00AE77B2" w:rsidRPr="00AE77B2" w:rsidRDefault="00AE77B2" w:rsidP="00D56A56">
      <w:pPr>
        <w:jc w:val="both"/>
      </w:pPr>
    </w:p>
    <w:p w:rsidR="00AE77B2" w:rsidRPr="00AE77B2" w:rsidRDefault="00AE77B2" w:rsidP="00D56A56">
      <w:pPr>
        <w:jc w:val="both"/>
      </w:pPr>
    </w:p>
    <w:p w:rsidR="00301DB9" w:rsidRDefault="00301DB9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1DB9" w:rsidRDefault="00301DB9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E91" w:rsidRDefault="00B83E91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5CDF" w:rsidRPr="00EA4057" w:rsidRDefault="00AE77B2" w:rsidP="00D56A56">
      <w:pPr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к природе; 3. коррекция правил поведения в природе. Целью данного мероприятия является формирование экологически грамотного поведения в природе, что соответствует одной из задач, которую решает воспитатель – формирование экологической культуры у учащихся начальных классов, воспитание бережного отношения к природе, коррекция правил поведения в природе. Содержание занятия было доступным, составленным с учетом возрастных и психофизических особенностей, объема, уровня подготовленности обучающихся. Отмечается воспитывающая и коррекционная ценность содержания занятия, личностная значимость, связь содержания с жизненным опытом обучающихся. На занятии были использованы следующие методы и приёмы: • Словесные (чтение стихотворения «Смотрю на </w:t>
      </w:r>
      <w:proofErr w:type="gramStart"/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глобус....</w:t>
      </w:r>
      <w:proofErr w:type="gramEnd"/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», наводящие вопросы, чтение и проговаривание вслух правил поведения в природе, проведение игры «Что можно и что нельзя делать в лесу», похвала, поощрения) • Наглядные (показ мультимедийной презентации «Бережное отношение к природе») • Практические (проведение игры «Что можно и что нельзя делать в лесу», проговаривание вслух правил поведения в природе). На занятии прозвучали отрывки из следующих музыкальных произведений: из кинофильма «Усатый нянь», звуки леса, песня «Пусть бегут неуклюже...». Использование специальных приемов создало необходимую эмоциональную обстановку на занятии и способствовало активизации внимания учащихся. Использование элементов игры позволило создать эмоциональный контакт между детьми и педагогом. На занятии отмечается: организационная четкость, целесообразность 1 распределения времени, эрудированность педагога, соблюдение им педагогического такта и культуры речи, компетентность в использовании избранных форм и способов организации совместной деятельности и общения. Положительные результаты занятия: 1. Поставленные задачи реализованы полностью. 2. Методы и приемы соответствовали цели занятия и способствовали развитию познавательной активности детей. 3. Практическая деятельность детей сочеталась с теоретическими знаниям и опытом детей. 4. Высокая активность на занятии. Считаю, что цель воспитательского занятия была достигнута</w:t>
      </w:r>
    </w:p>
    <w:sectPr w:rsidR="00AA5CDF" w:rsidRPr="00EA4057" w:rsidSect="007275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22C3"/>
    <w:rsid w:val="00250CB1"/>
    <w:rsid w:val="00301DB9"/>
    <w:rsid w:val="0042721E"/>
    <w:rsid w:val="004600BC"/>
    <w:rsid w:val="00463F95"/>
    <w:rsid w:val="005163AF"/>
    <w:rsid w:val="006A1530"/>
    <w:rsid w:val="0072754B"/>
    <w:rsid w:val="00872108"/>
    <w:rsid w:val="00912953"/>
    <w:rsid w:val="00974A42"/>
    <w:rsid w:val="009C59AE"/>
    <w:rsid w:val="00A254D1"/>
    <w:rsid w:val="00AA5CDF"/>
    <w:rsid w:val="00AB6D2B"/>
    <w:rsid w:val="00AE77B2"/>
    <w:rsid w:val="00B83E91"/>
    <w:rsid w:val="00D020EE"/>
    <w:rsid w:val="00D56A56"/>
    <w:rsid w:val="00EA4057"/>
    <w:rsid w:val="00F022C3"/>
    <w:rsid w:val="00F8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3380"/>
  <w15:docId w15:val="{653AA385-936A-4AD0-B8FC-976E256E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CB1"/>
  </w:style>
  <w:style w:type="paragraph" w:styleId="1">
    <w:name w:val="heading 1"/>
    <w:basedOn w:val="a"/>
    <w:link w:val="10"/>
    <w:uiPriority w:val="9"/>
    <w:qFormat/>
    <w:rsid w:val="009C5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2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59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C59AE"/>
    <w:rPr>
      <w:color w:val="0000FF"/>
      <w:u w:val="single"/>
    </w:rPr>
  </w:style>
  <w:style w:type="character" w:customStyle="1" w:styleId="banner-checkwarning">
    <w:name w:val="banner-check__warning"/>
    <w:basedOn w:val="a0"/>
    <w:rsid w:val="009C59AE"/>
  </w:style>
  <w:style w:type="character" w:customStyle="1" w:styleId="banner-checktitle">
    <w:name w:val="banner-check__title"/>
    <w:basedOn w:val="a0"/>
    <w:rsid w:val="009C59AE"/>
  </w:style>
  <w:style w:type="paragraph" w:customStyle="1" w:styleId="burnout-twotext">
    <w:name w:val="burnout-two__text"/>
    <w:basedOn w:val="a"/>
    <w:rsid w:val="009C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rnout-twobtn">
    <w:name w:val="burnout-two__btn"/>
    <w:basedOn w:val="a0"/>
    <w:rsid w:val="009C59AE"/>
  </w:style>
  <w:style w:type="character" w:styleId="a6">
    <w:name w:val="Strong"/>
    <w:basedOn w:val="a0"/>
    <w:uiPriority w:val="22"/>
    <w:qFormat/>
    <w:rsid w:val="009C59AE"/>
    <w:rPr>
      <w:b/>
      <w:bCs/>
    </w:rPr>
  </w:style>
  <w:style w:type="character" w:customStyle="1" w:styleId="dr-block-overflow">
    <w:name w:val="dr-block-overflow"/>
    <w:basedOn w:val="a0"/>
    <w:rsid w:val="009C59AE"/>
  </w:style>
  <w:style w:type="paragraph" w:customStyle="1" w:styleId="v-file-choose">
    <w:name w:val="v-file-choose"/>
    <w:basedOn w:val="a"/>
    <w:rsid w:val="009C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9C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D0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87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108"/>
  </w:style>
  <w:style w:type="character" w:customStyle="1" w:styleId="c0">
    <w:name w:val="c0"/>
    <w:basedOn w:val="a0"/>
    <w:rsid w:val="00872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4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0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8967">
                  <w:marLeft w:val="0"/>
                  <w:marRight w:val="0"/>
                  <w:marTop w:val="0"/>
                  <w:marBottom w:val="150"/>
                  <w:divBdr>
                    <w:top w:val="single" w:sz="6" w:space="8" w:color="E8E8E8"/>
                    <w:left w:val="single" w:sz="6" w:space="8" w:color="E8E8E8"/>
                    <w:bottom w:val="single" w:sz="6" w:space="8" w:color="E8E8E8"/>
                    <w:right w:val="single" w:sz="6" w:space="8" w:color="E8E8E8"/>
                  </w:divBdr>
                </w:div>
              </w:divsChild>
            </w:div>
          </w:divsChild>
        </w:div>
        <w:div w:id="1661032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83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4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4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9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54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15</cp:revision>
  <cp:lastPrinted>2020-03-10T18:57:00Z</cp:lastPrinted>
  <dcterms:created xsi:type="dcterms:W3CDTF">2020-02-21T14:00:00Z</dcterms:created>
  <dcterms:modified xsi:type="dcterms:W3CDTF">2022-02-14T17:27:00Z</dcterms:modified>
</cp:coreProperties>
</file>